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472D" w14:textId="337C891A" w:rsidR="00E342FE" w:rsidRPr="00B912F1" w:rsidRDefault="00E342FE" w:rsidP="00A05110">
      <w:pPr>
        <w:pStyle w:val="Heading1"/>
        <w:jc w:val="center"/>
        <w:rPr>
          <w:b/>
          <w:i/>
          <w:color w:val="auto"/>
          <w:sz w:val="28"/>
          <w:szCs w:val="28"/>
        </w:rPr>
      </w:pPr>
      <w:r w:rsidRPr="00B912F1">
        <w:rPr>
          <w:b/>
          <w:color w:val="auto"/>
          <w:sz w:val="28"/>
          <w:szCs w:val="28"/>
        </w:rPr>
        <w:t xml:space="preserve">CLAS General Education Requirements + </w:t>
      </w:r>
      <w:r w:rsidR="001C780E" w:rsidRPr="00B912F1">
        <w:rPr>
          <w:b/>
          <w:color w:val="auto"/>
          <w:sz w:val="28"/>
          <w:szCs w:val="28"/>
        </w:rPr>
        <w:t>French Major</w:t>
      </w:r>
    </w:p>
    <w:p w14:paraId="681C6B21" w14:textId="7E5C54FC" w:rsidR="00A05110" w:rsidRDefault="00A05110" w:rsidP="00E342FE">
      <w:pPr>
        <w:rPr>
          <w:sz w:val="20"/>
          <w:szCs w:val="20"/>
        </w:rPr>
        <w:sectPr w:rsidR="00A05110" w:rsidSect="006F24E2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546AC67" w14:textId="514389D8" w:rsidR="00E342FE" w:rsidRPr="00CE3EC3" w:rsidRDefault="00E342FE" w:rsidP="00E342FE">
      <w:pPr>
        <w:rPr>
          <w:b/>
          <w:szCs w:val="20"/>
        </w:rPr>
      </w:pPr>
      <w:r w:rsidRPr="00CE3EC3">
        <w:rPr>
          <w:b/>
          <w:szCs w:val="20"/>
        </w:rPr>
        <w:t>General Education Requirements</w:t>
      </w:r>
      <w:r w:rsidRPr="00CE3EC3">
        <w:rPr>
          <w:b/>
          <w:szCs w:val="20"/>
        </w:rPr>
        <w:tab/>
      </w:r>
    </w:p>
    <w:p w14:paraId="72A897C2" w14:textId="488D4EB4" w:rsidR="00AD0EBD" w:rsidRDefault="00AD0EBD" w:rsidP="00152A5C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Environmental </w:t>
      </w:r>
      <w:r w:rsidRPr="00307C3B">
        <w:rPr>
          <w:b/>
          <w:sz w:val="20"/>
          <w:szCs w:val="20"/>
          <w:u w:val="single"/>
        </w:rPr>
        <w:t>Literacy</w:t>
      </w:r>
      <w:r w:rsidR="00152A5C">
        <w:rPr>
          <w:sz w:val="20"/>
          <w:szCs w:val="20"/>
        </w:rPr>
        <w:t xml:space="preserve"> – </w:t>
      </w:r>
      <w:r w:rsidR="00645643">
        <w:rPr>
          <w:sz w:val="20"/>
          <w:szCs w:val="20"/>
        </w:rPr>
        <w:t>(</w:t>
      </w:r>
      <w:r w:rsidRPr="00152A5C">
        <w:rPr>
          <w:sz w:val="20"/>
          <w:szCs w:val="20"/>
        </w:rPr>
        <w:t>1</w:t>
      </w:r>
      <w:r w:rsidR="00152A5C">
        <w:rPr>
          <w:sz w:val="20"/>
          <w:szCs w:val="20"/>
        </w:rPr>
        <w:t xml:space="preserve"> </w:t>
      </w:r>
      <w:r w:rsidRPr="00152A5C">
        <w:rPr>
          <w:sz w:val="20"/>
          <w:szCs w:val="20"/>
        </w:rPr>
        <w:t>E course</w:t>
      </w:r>
      <w:r w:rsidR="00645643">
        <w:rPr>
          <w:sz w:val="20"/>
          <w:szCs w:val="20"/>
        </w:rPr>
        <w:t>)</w:t>
      </w:r>
      <w:r w:rsidR="00307C3B">
        <w:rPr>
          <w:sz w:val="20"/>
          <w:szCs w:val="20"/>
        </w:rPr>
        <w:tab/>
      </w:r>
      <w:r w:rsidRPr="00152A5C">
        <w:rPr>
          <w:sz w:val="20"/>
          <w:szCs w:val="20"/>
        </w:rPr>
        <w:t>_______________</w:t>
      </w:r>
    </w:p>
    <w:p w14:paraId="02EB144C" w14:textId="0F766414" w:rsidR="00152A5C" w:rsidRDefault="00152A5C" w:rsidP="00152A5C">
      <w:pPr>
        <w:spacing w:after="0"/>
        <w:rPr>
          <w:sz w:val="20"/>
          <w:szCs w:val="20"/>
        </w:rPr>
      </w:pPr>
    </w:p>
    <w:p w14:paraId="4BEA1D26" w14:textId="5D360040" w:rsidR="00152A5C" w:rsidRDefault="00307C3B" w:rsidP="00152A5C">
      <w:pPr>
        <w:spacing w:after="0"/>
        <w:rPr>
          <w:sz w:val="20"/>
          <w:szCs w:val="20"/>
        </w:rPr>
      </w:pPr>
      <w:r w:rsidRPr="00307C3B">
        <w:rPr>
          <w:b/>
          <w:sz w:val="20"/>
          <w:szCs w:val="20"/>
          <w:u w:val="single"/>
        </w:rPr>
        <w:t>French W course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 w:rsidR="001C780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_______________</w:t>
      </w:r>
    </w:p>
    <w:p w14:paraId="48A70CB3" w14:textId="4FF07347" w:rsidR="00307C3B" w:rsidRDefault="001C780E" w:rsidP="00152A5C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One Additional W</w:t>
      </w:r>
      <w:r w:rsidR="00307C3B" w:rsidRPr="00307C3B">
        <w:rPr>
          <w:b/>
          <w:sz w:val="20"/>
          <w:szCs w:val="20"/>
          <w:u w:val="single"/>
        </w:rPr>
        <w:t xml:space="preserve"> course</w:t>
      </w:r>
      <w:r>
        <w:rPr>
          <w:b/>
          <w:sz w:val="20"/>
          <w:szCs w:val="20"/>
          <w:u w:val="single"/>
        </w:rPr>
        <w:t xml:space="preserve"> (any level)</w:t>
      </w:r>
      <w:r w:rsidR="00307C3B">
        <w:rPr>
          <w:sz w:val="20"/>
          <w:szCs w:val="20"/>
        </w:rPr>
        <w:t xml:space="preserve"> – </w:t>
      </w:r>
      <w:r w:rsidR="00307C3B">
        <w:rPr>
          <w:sz w:val="20"/>
          <w:szCs w:val="20"/>
        </w:rPr>
        <w:tab/>
        <w:t>_______________</w:t>
      </w:r>
      <w:r w:rsidR="006F24E2">
        <w:rPr>
          <w:sz w:val="20"/>
          <w:szCs w:val="20"/>
        </w:rPr>
        <w:br/>
      </w:r>
      <w:r w:rsidR="006F24E2">
        <w:rPr>
          <w:sz w:val="20"/>
          <w:szCs w:val="20"/>
        </w:rPr>
        <w:br/>
      </w:r>
      <w:r w:rsidR="006F24E2" w:rsidRPr="006F24E2">
        <w:rPr>
          <w:b/>
          <w:sz w:val="20"/>
          <w:szCs w:val="20"/>
          <w:u w:val="single"/>
        </w:rPr>
        <w:t>Q Courses – 3 courses (1 Math or Stat)</w:t>
      </w:r>
      <w:r w:rsidR="006F24E2">
        <w:rPr>
          <w:sz w:val="20"/>
          <w:szCs w:val="20"/>
        </w:rPr>
        <w:t xml:space="preserve"> –</w:t>
      </w:r>
      <w:r w:rsidR="006F24E2">
        <w:rPr>
          <w:sz w:val="20"/>
          <w:szCs w:val="20"/>
        </w:rPr>
        <w:br/>
        <w:t>(Math or Stat)____________          ____________          ____________</w:t>
      </w:r>
    </w:p>
    <w:p w14:paraId="748A2CD3" w14:textId="77777777" w:rsidR="00307C3B" w:rsidRPr="00152A5C" w:rsidRDefault="00307C3B" w:rsidP="00152A5C">
      <w:pPr>
        <w:spacing w:after="0"/>
        <w:rPr>
          <w:sz w:val="20"/>
          <w:szCs w:val="20"/>
        </w:rPr>
      </w:pPr>
    </w:p>
    <w:p w14:paraId="2350B5F9" w14:textId="31C39225" w:rsidR="00E342FE" w:rsidRDefault="00E342FE" w:rsidP="00AD0EBD">
      <w:pPr>
        <w:spacing w:after="0"/>
        <w:rPr>
          <w:sz w:val="20"/>
          <w:szCs w:val="20"/>
        </w:rPr>
      </w:pPr>
      <w:r w:rsidRPr="00CE3EC3">
        <w:rPr>
          <w:b/>
          <w:sz w:val="20"/>
          <w:szCs w:val="20"/>
          <w:u w:val="single"/>
        </w:rPr>
        <w:t>Content Area 1</w:t>
      </w:r>
      <w:r>
        <w:rPr>
          <w:sz w:val="20"/>
          <w:szCs w:val="20"/>
        </w:rPr>
        <w:t xml:space="preserve"> – Arts &amp; Humanities</w:t>
      </w:r>
      <w:r>
        <w:rPr>
          <w:sz w:val="20"/>
          <w:szCs w:val="20"/>
        </w:rPr>
        <w:br/>
        <w:t xml:space="preserve">5 courses from at least </w:t>
      </w:r>
      <w:r w:rsidRPr="00CF5D40">
        <w:rPr>
          <w:i/>
          <w:sz w:val="20"/>
          <w:szCs w:val="20"/>
        </w:rPr>
        <w:t>4 different academic units</w:t>
      </w:r>
    </w:p>
    <w:p w14:paraId="6A61E107" w14:textId="3A6EBB57" w:rsidR="00E342FE" w:rsidRDefault="00E342FE" w:rsidP="00E342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course</w:t>
      </w:r>
      <w:r>
        <w:rPr>
          <w:sz w:val="20"/>
          <w:szCs w:val="20"/>
        </w:rPr>
        <w:tab/>
      </w:r>
      <w:r w:rsidR="00B51324">
        <w:rPr>
          <w:sz w:val="20"/>
          <w:szCs w:val="20"/>
        </w:rPr>
        <w:t xml:space="preserve">       __________</w:t>
      </w:r>
    </w:p>
    <w:p w14:paraId="4802C600" w14:textId="6DE0783B" w:rsidR="00E342FE" w:rsidRDefault="00E342FE" w:rsidP="00E342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 course </w:t>
      </w:r>
      <w:r w:rsidR="00B51324">
        <w:rPr>
          <w:sz w:val="20"/>
          <w:szCs w:val="20"/>
        </w:rPr>
        <w:t xml:space="preserve">       __________ </w:t>
      </w:r>
      <w:r w:rsidR="00EA6C85" w:rsidRPr="00EA6C85">
        <w:rPr>
          <w:sz w:val="18"/>
          <w:szCs w:val="20"/>
        </w:rPr>
        <w:t>(FREN 3234/3261W/3262W</w:t>
      </w:r>
      <w:r w:rsidR="00B51324">
        <w:rPr>
          <w:sz w:val="18"/>
          <w:szCs w:val="20"/>
        </w:rPr>
        <w:t>/3270W</w:t>
      </w:r>
      <w:r w:rsidR="00EA6C85" w:rsidRPr="00EA6C85">
        <w:rPr>
          <w:sz w:val="18"/>
          <w:szCs w:val="20"/>
        </w:rPr>
        <w:t>)</w:t>
      </w:r>
    </w:p>
    <w:p w14:paraId="2D72BC87" w14:textId="1DA563E9" w:rsidR="00E342FE" w:rsidRDefault="00E342FE" w:rsidP="00E342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 course </w:t>
      </w:r>
      <w:r w:rsidR="00B51324">
        <w:rPr>
          <w:sz w:val="20"/>
          <w:szCs w:val="20"/>
        </w:rPr>
        <w:t xml:space="preserve">       __________</w:t>
      </w:r>
    </w:p>
    <w:p w14:paraId="25B7484F" w14:textId="18F79B4F" w:rsidR="00E342FE" w:rsidRDefault="00E342FE" w:rsidP="00E342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 course</w:t>
      </w:r>
      <w:r>
        <w:rPr>
          <w:sz w:val="20"/>
          <w:szCs w:val="20"/>
        </w:rPr>
        <w:tab/>
      </w:r>
      <w:r w:rsidR="00B51324">
        <w:rPr>
          <w:sz w:val="20"/>
          <w:szCs w:val="20"/>
        </w:rPr>
        <w:t xml:space="preserve">       _</w:t>
      </w:r>
      <w:r w:rsidR="001C780E">
        <w:rPr>
          <w:sz w:val="20"/>
          <w:szCs w:val="20"/>
          <w:u w:val="single"/>
        </w:rPr>
        <w:t>________</w:t>
      </w:r>
      <w:r w:rsidR="009E4CE0">
        <w:rPr>
          <w:sz w:val="20"/>
          <w:szCs w:val="20"/>
        </w:rPr>
        <w:t xml:space="preserve">_  </w:t>
      </w:r>
      <w:r w:rsidR="009E4CE0">
        <w:rPr>
          <w:sz w:val="20"/>
          <w:szCs w:val="20"/>
        </w:rPr>
        <w:tab/>
      </w:r>
    </w:p>
    <w:p w14:paraId="035DBA32" w14:textId="58D375FB" w:rsidR="00E342FE" w:rsidRDefault="00E342FE" w:rsidP="00E342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 course</w:t>
      </w:r>
      <w:r>
        <w:rPr>
          <w:sz w:val="20"/>
          <w:szCs w:val="20"/>
        </w:rPr>
        <w:tab/>
      </w:r>
      <w:r w:rsidR="00B51324">
        <w:rPr>
          <w:sz w:val="20"/>
          <w:szCs w:val="20"/>
        </w:rPr>
        <w:t xml:space="preserve">       _________</w:t>
      </w:r>
      <w:r w:rsidR="00EA6C85" w:rsidRPr="00EA6C85">
        <w:rPr>
          <w:sz w:val="18"/>
          <w:szCs w:val="20"/>
        </w:rPr>
        <w:t>(FREN</w:t>
      </w:r>
      <w:r w:rsidR="00B51324">
        <w:rPr>
          <w:sz w:val="18"/>
          <w:szCs w:val="20"/>
        </w:rPr>
        <w:t xml:space="preserve"> </w:t>
      </w:r>
      <w:r w:rsidR="00EA6C85" w:rsidRPr="00EA6C85">
        <w:rPr>
          <w:sz w:val="18"/>
          <w:szCs w:val="20"/>
        </w:rPr>
        <w:t>3210/3211</w:t>
      </w:r>
      <w:r w:rsidR="00756089">
        <w:rPr>
          <w:sz w:val="18"/>
          <w:szCs w:val="20"/>
        </w:rPr>
        <w:t>W</w:t>
      </w:r>
      <w:r w:rsidR="00EA6C85" w:rsidRPr="00EA6C85">
        <w:rPr>
          <w:sz w:val="18"/>
          <w:szCs w:val="20"/>
        </w:rPr>
        <w:t>/</w:t>
      </w:r>
      <w:r w:rsidR="00950E1A">
        <w:rPr>
          <w:sz w:val="18"/>
          <w:szCs w:val="20"/>
        </w:rPr>
        <w:t>3218/</w:t>
      </w:r>
      <w:r w:rsidR="00EA6C85" w:rsidRPr="00EA6C85">
        <w:rPr>
          <w:sz w:val="18"/>
          <w:szCs w:val="20"/>
        </w:rPr>
        <w:t>3224/3235/3267/3268</w:t>
      </w:r>
      <w:r w:rsidR="00756089">
        <w:rPr>
          <w:sz w:val="18"/>
          <w:szCs w:val="20"/>
        </w:rPr>
        <w:t>W</w:t>
      </w:r>
      <w:r w:rsidR="00EA6C85" w:rsidRPr="00EA6C85">
        <w:rPr>
          <w:sz w:val="18"/>
          <w:szCs w:val="20"/>
        </w:rPr>
        <w:t>)</w:t>
      </w:r>
    </w:p>
    <w:p w14:paraId="3DBCCC2F" w14:textId="77777777" w:rsidR="00E342FE" w:rsidRDefault="00E342FE" w:rsidP="00AD0EBD">
      <w:pPr>
        <w:spacing w:after="0"/>
        <w:rPr>
          <w:sz w:val="20"/>
          <w:szCs w:val="20"/>
        </w:rPr>
      </w:pPr>
      <w:r w:rsidRPr="00CE3EC3">
        <w:rPr>
          <w:b/>
          <w:sz w:val="20"/>
          <w:szCs w:val="20"/>
          <w:u w:val="single"/>
        </w:rPr>
        <w:t>Content Area 2</w:t>
      </w:r>
      <w:r>
        <w:rPr>
          <w:sz w:val="20"/>
          <w:szCs w:val="20"/>
        </w:rPr>
        <w:t xml:space="preserve"> – Social Sciences</w:t>
      </w:r>
      <w:r>
        <w:rPr>
          <w:sz w:val="20"/>
          <w:szCs w:val="20"/>
        </w:rPr>
        <w:br/>
        <w:t>2 courses from 2 different academic units</w:t>
      </w:r>
    </w:p>
    <w:p w14:paraId="0EF1ED83" w14:textId="77777777" w:rsidR="00E342FE" w:rsidRDefault="00E342FE" w:rsidP="00E342F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E342F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course</w:t>
      </w:r>
      <w:r>
        <w:rPr>
          <w:sz w:val="20"/>
          <w:szCs w:val="20"/>
        </w:rPr>
        <w:tab/>
        <w:t>_______________</w:t>
      </w:r>
    </w:p>
    <w:p w14:paraId="7231642C" w14:textId="77777777" w:rsidR="00E342FE" w:rsidRDefault="00E342FE" w:rsidP="00E342F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E342F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course</w:t>
      </w:r>
      <w:r>
        <w:rPr>
          <w:sz w:val="20"/>
          <w:szCs w:val="20"/>
        </w:rPr>
        <w:tab/>
        <w:t>_______________</w:t>
      </w:r>
    </w:p>
    <w:p w14:paraId="6BDCE4EB" w14:textId="77777777" w:rsidR="00E342FE" w:rsidRDefault="00E342FE" w:rsidP="00AD0EBD">
      <w:pPr>
        <w:spacing w:after="0"/>
        <w:rPr>
          <w:sz w:val="20"/>
          <w:szCs w:val="20"/>
        </w:rPr>
      </w:pPr>
      <w:r w:rsidRPr="00CE3EC3">
        <w:rPr>
          <w:b/>
          <w:sz w:val="20"/>
          <w:szCs w:val="20"/>
          <w:u w:val="single"/>
        </w:rPr>
        <w:t>Content Area 3</w:t>
      </w:r>
      <w:r>
        <w:rPr>
          <w:sz w:val="20"/>
          <w:szCs w:val="20"/>
        </w:rPr>
        <w:t xml:space="preserve"> – Science &amp; Technology</w:t>
      </w:r>
      <w:r>
        <w:rPr>
          <w:sz w:val="20"/>
          <w:szCs w:val="20"/>
        </w:rPr>
        <w:br/>
        <w:t>2 courses from 2 different academic units, 1 must be a lab</w:t>
      </w:r>
    </w:p>
    <w:p w14:paraId="1446EBCF" w14:textId="77777777" w:rsidR="00E342FE" w:rsidRDefault="00E342FE" w:rsidP="00E342F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Lab course</w:t>
      </w:r>
      <w:r>
        <w:rPr>
          <w:sz w:val="20"/>
          <w:szCs w:val="20"/>
        </w:rPr>
        <w:tab/>
        <w:t>_______________</w:t>
      </w:r>
    </w:p>
    <w:p w14:paraId="7FD10EFB" w14:textId="21F0C3DB" w:rsidR="00E342FE" w:rsidRDefault="00741D1F" w:rsidP="00E342F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741D1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E342FE">
        <w:rPr>
          <w:sz w:val="20"/>
          <w:szCs w:val="20"/>
        </w:rPr>
        <w:t>course</w:t>
      </w:r>
      <w:r w:rsidR="00E342FE">
        <w:rPr>
          <w:sz w:val="20"/>
          <w:szCs w:val="20"/>
        </w:rPr>
        <w:tab/>
        <w:t>_______________</w:t>
      </w:r>
    </w:p>
    <w:p w14:paraId="1238A886" w14:textId="77777777" w:rsidR="00E342FE" w:rsidRDefault="00E342FE" w:rsidP="00AD0EBD">
      <w:pPr>
        <w:spacing w:after="0"/>
        <w:rPr>
          <w:sz w:val="20"/>
          <w:szCs w:val="20"/>
        </w:rPr>
      </w:pPr>
      <w:r w:rsidRPr="00CE3EC3">
        <w:rPr>
          <w:b/>
          <w:sz w:val="20"/>
          <w:szCs w:val="20"/>
          <w:u w:val="single"/>
        </w:rPr>
        <w:t>Content Area 4</w:t>
      </w:r>
      <w:r>
        <w:rPr>
          <w:sz w:val="20"/>
          <w:szCs w:val="20"/>
        </w:rPr>
        <w:t xml:space="preserve"> – Diversity &amp; Multiculturalism</w:t>
      </w:r>
      <w:r>
        <w:rPr>
          <w:sz w:val="20"/>
          <w:szCs w:val="20"/>
        </w:rPr>
        <w:br/>
        <w:t>2 courses, at least 1 must be International</w:t>
      </w:r>
    </w:p>
    <w:p w14:paraId="22A5E18A" w14:textId="753DD109" w:rsidR="00E342FE" w:rsidRDefault="00CE3EC3" w:rsidP="00E342F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International</w:t>
      </w:r>
      <w:r>
        <w:rPr>
          <w:sz w:val="20"/>
          <w:szCs w:val="20"/>
        </w:rPr>
        <w:tab/>
        <w:t>_______________</w:t>
      </w:r>
      <w:r w:rsidR="00EA6C85">
        <w:rPr>
          <w:sz w:val="20"/>
          <w:szCs w:val="20"/>
        </w:rPr>
        <w:t xml:space="preserve">  </w:t>
      </w:r>
      <w:r w:rsidR="00EA6C85" w:rsidRPr="00EA6C85">
        <w:rPr>
          <w:sz w:val="18"/>
          <w:szCs w:val="20"/>
        </w:rPr>
        <w:t>(FREN 3211</w:t>
      </w:r>
      <w:r w:rsidR="00756089">
        <w:rPr>
          <w:sz w:val="18"/>
          <w:szCs w:val="20"/>
        </w:rPr>
        <w:t>W</w:t>
      </w:r>
      <w:r w:rsidR="00B51324">
        <w:rPr>
          <w:sz w:val="18"/>
          <w:szCs w:val="20"/>
        </w:rPr>
        <w:t>/3218/3224</w:t>
      </w:r>
      <w:r w:rsidR="00EA6C85" w:rsidRPr="00EA6C85">
        <w:rPr>
          <w:sz w:val="18"/>
          <w:szCs w:val="20"/>
        </w:rPr>
        <w:t>)</w:t>
      </w:r>
    </w:p>
    <w:p w14:paraId="7A5A7AE9" w14:textId="602AF47C" w:rsidR="00CE3EC3" w:rsidRPr="00307C3B" w:rsidRDefault="00CE3EC3" w:rsidP="00CE3EC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CE3EC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course</w:t>
      </w:r>
      <w:r>
        <w:rPr>
          <w:sz w:val="20"/>
          <w:szCs w:val="20"/>
        </w:rPr>
        <w:tab/>
        <w:t>_______________</w:t>
      </w:r>
    </w:p>
    <w:p w14:paraId="22E76E29" w14:textId="77777777" w:rsidR="007C02C6" w:rsidRDefault="007C02C6" w:rsidP="00CE3EC3">
      <w:pPr>
        <w:rPr>
          <w:b/>
          <w:szCs w:val="20"/>
        </w:rPr>
      </w:pPr>
    </w:p>
    <w:p w14:paraId="7C2A3B6B" w14:textId="2C2A8D60" w:rsidR="00CE3EC3" w:rsidRPr="00FA2075" w:rsidRDefault="00CE3EC3" w:rsidP="00CE3EC3">
      <w:pPr>
        <w:rPr>
          <w:sz w:val="20"/>
          <w:szCs w:val="20"/>
        </w:rPr>
      </w:pPr>
      <w:r w:rsidRPr="00CE3EC3">
        <w:rPr>
          <w:b/>
          <w:szCs w:val="20"/>
        </w:rPr>
        <w:t>French Major Requirements</w:t>
      </w:r>
      <w:r>
        <w:rPr>
          <w:b/>
          <w:szCs w:val="20"/>
        </w:rPr>
        <w:br/>
      </w:r>
      <w:r w:rsidRPr="00CE3EC3">
        <w:rPr>
          <w:i/>
          <w:sz w:val="20"/>
          <w:szCs w:val="20"/>
        </w:rPr>
        <w:t>The major will be composed of 1</w:t>
      </w:r>
      <w:r w:rsidR="00756089">
        <w:rPr>
          <w:i/>
          <w:sz w:val="20"/>
          <w:szCs w:val="20"/>
        </w:rPr>
        <w:t>2</w:t>
      </w:r>
      <w:r w:rsidRPr="00CE3EC3">
        <w:rPr>
          <w:i/>
          <w:sz w:val="20"/>
          <w:szCs w:val="20"/>
        </w:rPr>
        <w:t xml:space="preserve"> credits </w:t>
      </w:r>
      <w:r w:rsidRPr="00FA2075">
        <w:rPr>
          <w:i/>
          <w:sz w:val="20"/>
          <w:szCs w:val="20"/>
        </w:rPr>
        <w:t xml:space="preserve">from the Core </w:t>
      </w:r>
      <w:r w:rsidR="00FA2075" w:rsidRPr="00FA2075">
        <w:rPr>
          <w:i/>
          <w:sz w:val="20"/>
          <w:szCs w:val="20"/>
        </w:rPr>
        <w:t>C</w:t>
      </w:r>
      <w:r w:rsidRPr="00FA2075">
        <w:rPr>
          <w:i/>
          <w:sz w:val="20"/>
          <w:szCs w:val="20"/>
        </w:rPr>
        <w:t>ourses</w:t>
      </w:r>
      <w:r w:rsidR="009F2572" w:rsidRPr="00FA2075">
        <w:rPr>
          <w:i/>
          <w:sz w:val="20"/>
          <w:szCs w:val="20"/>
        </w:rPr>
        <w:t>,</w:t>
      </w:r>
      <w:r w:rsidRPr="00FA2075">
        <w:rPr>
          <w:i/>
          <w:sz w:val="20"/>
          <w:szCs w:val="20"/>
        </w:rPr>
        <w:t xml:space="preserve"> 1</w:t>
      </w:r>
      <w:r w:rsidR="00756089" w:rsidRPr="00FA2075">
        <w:rPr>
          <w:i/>
          <w:sz w:val="20"/>
          <w:szCs w:val="20"/>
        </w:rPr>
        <w:t>8 general</w:t>
      </w:r>
      <w:r w:rsidRPr="00FA2075">
        <w:rPr>
          <w:i/>
          <w:sz w:val="20"/>
          <w:szCs w:val="20"/>
        </w:rPr>
        <w:t xml:space="preserve"> credits</w:t>
      </w:r>
      <w:r w:rsidR="009F2572" w:rsidRPr="00FA2075">
        <w:rPr>
          <w:i/>
          <w:sz w:val="20"/>
          <w:szCs w:val="20"/>
        </w:rPr>
        <w:t xml:space="preserve">, </w:t>
      </w:r>
      <w:r w:rsidR="00FA2075" w:rsidRPr="00FA2075">
        <w:rPr>
          <w:i/>
          <w:sz w:val="20"/>
          <w:szCs w:val="20"/>
        </w:rPr>
        <w:t>including</w:t>
      </w:r>
      <w:r w:rsidR="009F2572" w:rsidRPr="00FA2075">
        <w:rPr>
          <w:i/>
          <w:sz w:val="20"/>
          <w:szCs w:val="20"/>
        </w:rPr>
        <w:t xml:space="preserve"> </w:t>
      </w:r>
      <w:r w:rsidR="006E6470" w:rsidRPr="00FA2075">
        <w:rPr>
          <w:i/>
          <w:sz w:val="20"/>
          <w:szCs w:val="20"/>
        </w:rPr>
        <w:t>3 credits from a W course</w:t>
      </w:r>
      <w:r w:rsidR="003C2AAC">
        <w:rPr>
          <w:i/>
          <w:sz w:val="20"/>
          <w:szCs w:val="20"/>
        </w:rPr>
        <w:t xml:space="preserve"> in French</w:t>
      </w:r>
      <w:r w:rsidR="006E6470" w:rsidRPr="00FA2075">
        <w:rPr>
          <w:i/>
          <w:sz w:val="20"/>
          <w:szCs w:val="20"/>
        </w:rPr>
        <w:t xml:space="preserve">. In addition, </w:t>
      </w:r>
      <w:r w:rsidR="009F2572" w:rsidRPr="00FA2075">
        <w:rPr>
          <w:i/>
          <w:sz w:val="20"/>
          <w:szCs w:val="20"/>
        </w:rPr>
        <w:t>12 credits of Related courses</w:t>
      </w:r>
      <w:r w:rsidR="006E6470" w:rsidRPr="00FA2075">
        <w:rPr>
          <w:i/>
          <w:sz w:val="20"/>
          <w:szCs w:val="20"/>
        </w:rPr>
        <w:t xml:space="preserve"> are required</w:t>
      </w:r>
      <w:r w:rsidRPr="00FA2075">
        <w:rPr>
          <w:i/>
          <w:sz w:val="20"/>
          <w:szCs w:val="20"/>
        </w:rPr>
        <w:t>.</w:t>
      </w:r>
      <w:r w:rsidR="007C02C6" w:rsidRPr="00FA2075">
        <w:rPr>
          <w:i/>
          <w:sz w:val="20"/>
          <w:szCs w:val="20"/>
        </w:rPr>
        <w:t xml:space="preserve"> Courses in bold text are CLAS Content Area 1 and/or 4 courses.</w:t>
      </w:r>
    </w:p>
    <w:p w14:paraId="7B3684F5" w14:textId="79A44FE4" w:rsidR="00CE3EC3" w:rsidRDefault="00CE3EC3" w:rsidP="006F24E2">
      <w:pPr>
        <w:spacing w:after="0"/>
        <w:rPr>
          <w:sz w:val="20"/>
          <w:szCs w:val="20"/>
        </w:rPr>
      </w:pPr>
      <w:r w:rsidRPr="00FA2075">
        <w:rPr>
          <w:b/>
          <w:sz w:val="20"/>
          <w:szCs w:val="20"/>
          <w:u w:val="single"/>
        </w:rPr>
        <w:t>Core Courses</w:t>
      </w:r>
      <w:r w:rsidRPr="00FA2075">
        <w:rPr>
          <w:sz w:val="20"/>
          <w:szCs w:val="20"/>
        </w:rPr>
        <w:t xml:space="preserve"> – </w:t>
      </w:r>
      <w:r w:rsidR="00756089" w:rsidRPr="00FA2075">
        <w:rPr>
          <w:sz w:val="20"/>
          <w:szCs w:val="20"/>
        </w:rPr>
        <w:t xml:space="preserve">4 from </w:t>
      </w:r>
      <w:r w:rsidRPr="00FA2075">
        <w:rPr>
          <w:sz w:val="20"/>
          <w:szCs w:val="20"/>
        </w:rPr>
        <w:t>Languag</w:t>
      </w:r>
      <w:r w:rsidR="006E6470" w:rsidRPr="00FA2075">
        <w:rPr>
          <w:sz w:val="20"/>
          <w:szCs w:val="20"/>
        </w:rPr>
        <w:t>e,</w:t>
      </w:r>
      <w:r w:rsidRPr="00FA2075">
        <w:rPr>
          <w:sz w:val="20"/>
          <w:szCs w:val="20"/>
        </w:rPr>
        <w:t xml:space="preserve"> Culture</w:t>
      </w:r>
      <w:r w:rsidR="006E6470" w:rsidRPr="00FA2075">
        <w:rPr>
          <w:sz w:val="20"/>
          <w:szCs w:val="20"/>
        </w:rPr>
        <w:t>, and</w:t>
      </w:r>
      <w:r w:rsidR="006E6470">
        <w:rPr>
          <w:sz w:val="20"/>
          <w:szCs w:val="20"/>
        </w:rPr>
        <w:t xml:space="preserve"> Literature</w:t>
      </w:r>
    </w:p>
    <w:p w14:paraId="7597AC67" w14:textId="5BB052EE" w:rsidR="00CE3EC3" w:rsidRDefault="00CE3EC3" w:rsidP="00CE3EC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FREN </w:t>
      </w:r>
      <w:r w:rsidRPr="00EA6C85">
        <w:rPr>
          <w:b/>
          <w:sz w:val="20"/>
          <w:szCs w:val="20"/>
        </w:rPr>
        <w:t>3268</w:t>
      </w:r>
      <w:r>
        <w:rPr>
          <w:sz w:val="20"/>
          <w:szCs w:val="20"/>
        </w:rPr>
        <w:t xml:space="preserve"> </w:t>
      </w:r>
      <w:r w:rsidR="006E6470">
        <w:rPr>
          <w:sz w:val="20"/>
          <w:szCs w:val="20"/>
        </w:rPr>
        <w:t>OR</w:t>
      </w:r>
      <w:r w:rsidR="00EA6C85">
        <w:rPr>
          <w:sz w:val="20"/>
          <w:szCs w:val="20"/>
        </w:rPr>
        <w:t xml:space="preserve"> </w:t>
      </w:r>
      <w:r w:rsidR="00EA6C85" w:rsidRPr="00EA6C85">
        <w:rPr>
          <w:b/>
          <w:sz w:val="20"/>
          <w:szCs w:val="20"/>
        </w:rPr>
        <w:t>3268W</w:t>
      </w:r>
      <w:r>
        <w:rPr>
          <w:sz w:val="20"/>
          <w:szCs w:val="20"/>
        </w:rPr>
        <w:t xml:space="preserve"> </w:t>
      </w:r>
      <w:r w:rsidR="006E6470">
        <w:rPr>
          <w:sz w:val="20"/>
          <w:szCs w:val="20"/>
        </w:rPr>
        <w:t>(Fall) OR</w:t>
      </w:r>
      <w:r w:rsidR="00EA6C85">
        <w:rPr>
          <w:sz w:val="20"/>
          <w:szCs w:val="20"/>
        </w:rPr>
        <w:t xml:space="preserve"> </w:t>
      </w:r>
      <w:r>
        <w:rPr>
          <w:sz w:val="20"/>
          <w:szCs w:val="20"/>
        </w:rPr>
        <w:t>3269 (Spring)</w:t>
      </w:r>
    </w:p>
    <w:p w14:paraId="56BDDFEE" w14:textId="310A4D7B" w:rsidR="00CE3EC3" w:rsidRDefault="00CE3EC3" w:rsidP="00CE3EC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FREN 3257 (Fall)</w:t>
      </w:r>
      <w:r w:rsidR="00587133">
        <w:rPr>
          <w:sz w:val="20"/>
          <w:szCs w:val="20"/>
        </w:rPr>
        <w:t>**</w:t>
      </w:r>
    </w:p>
    <w:p w14:paraId="4D4498AF" w14:textId="07A6AD83" w:rsidR="00CE3EC3" w:rsidRDefault="00CE3EC3" w:rsidP="00CE3EC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FREN </w:t>
      </w:r>
      <w:r w:rsidRPr="00EA6C85">
        <w:rPr>
          <w:b/>
          <w:sz w:val="20"/>
          <w:szCs w:val="20"/>
        </w:rPr>
        <w:t>3261</w:t>
      </w:r>
      <w:r>
        <w:rPr>
          <w:sz w:val="20"/>
          <w:szCs w:val="20"/>
        </w:rPr>
        <w:t xml:space="preserve"> </w:t>
      </w:r>
      <w:r w:rsidR="006E6470">
        <w:rPr>
          <w:sz w:val="20"/>
          <w:szCs w:val="20"/>
        </w:rPr>
        <w:t xml:space="preserve">(Fall) </w:t>
      </w:r>
      <w:r w:rsidR="006E6470">
        <w:rPr>
          <w:i/>
          <w:iCs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EA6C85">
        <w:rPr>
          <w:b/>
          <w:sz w:val="20"/>
          <w:szCs w:val="20"/>
        </w:rPr>
        <w:t>3262</w:t>
      </w:r>
      <w:r>
        <w:rPr>
          <w:sz w:val="20"/>
          <w:szCs w:val="20"/>
        </w:rPr>
        <w:t xml:space="preserve"> (Spring)</w:t>
      </w:r>
    </w:p>
    <w:p w14:paraId="553E2618" w14:textId="46E210C0" w:rsidR="00756089" w:rsidRPr="00756089" w:rsidRDefault="00756089" w:rsidP="00B912F1">
      <w:pPr>
        <w:spacing w:line="240" w:lineRule="auto"/>
        <w:ind w:left="90" w:hanging="90"/>
        <w:contextualSpacing/>
        <w:rPr>
          <w:b/>
          <w:bCs/>
          <w:sz w:val="20"/>
          <w:szCs w:val="20"/>
          <w:u w:val="single"/>
        </w:rPr>
      </w:pPr>
      <w:r w:rsidRPr="00756089">
        <w:rPr>
          <w:b/>
          <w:bCs/>
          <w:sz w:val="20"/>
          <w:szCs w:val="20"/>
          <w:u w:val="single"/>
        </w:rPr>
        <w:t>W Courses</w:t>
      </w:r>
    </w:p>
    <w:p w14:paraId="156FB021" w14:textId="2D630C80" w:rsidR="00587133" w:rsidRPr="00B912F1" w:rsidRDefault="00756089" w:rsidP="00B912F1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A6C85">
        <w:rPr>
          <w:b/>
          <w:sz w:val="20"/>
          <w:szCs w:val="20"/>
        </w:rPr>
        <w:t>3268W</w:t>
      </w:r>
      <w:r w:rsidRPr="00756089">
        <w:rPr>
          <w:bCs/>
          <w:sz w:val="20"/>
          <w:szCs w:val="20"/>
        </w:rPr>
        <w:t>(Fall)</w:t>
      </w:r>
      <w:r>
        <w:rPr>
          <w:bCs/>
          <w:sz w:val="20"/>
          <w:szCs w:val="20"/>
        </w:rPr>
        <w:t xml:space="preserve"> OR </w:t>
      </w:r>
      <w:r w:rsidR="00CE3EC3" w:rsidRPr="00EA6C85">
        <w:rPr>
          <w:b/>
          <w:sz w:val="20"/>
          <w:szCs w:val="20"/>
        </w:rPr>
        <w:t>FREN 3211</w:t>
      </w:r>
      <w:r w:rsidR="00587133" w:rsidRPr="00587133">
        <w:rPr>
          <w:b/>
          <w:bCs/>
          <w:sz w:val="20"/>
          <w:szCs w:val="20"/>
        </w:rPr>
        <w:t>W</w:t>
      </w:r>
      <w:r w:rsidR="00BC41AA">
        <w:rPr>
          <w:b/>
          <w:bCs/>
          <w:sz w:val="20"/>
          <w:szCs w:val="20"/>
        </w:rPr>
        <w:t xml:space="preserve"> </w:t>
      </w:r>
      <w:r w:rsidR="00CE3EC3">
        <w:rPr>
          <w:sz w:val="20"/>
          <w:szCs w:val="20"/>
        </w:rPr>
        <w:t>(Spring)</w:t>
      </w:r>
      <w:r w:rsidR="00587133">
        <w:rPr>
          <w:sz w:val="20"/>
          <w:szCs w:val="20"/>
        </w:rPr>
        <w:t>*</w:t>
      </w:r>
      <w:r w:rsidRPr="007560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</w:t>
      </w:r>
    </w:p>
    <w:p w14:paraId="78BE2DDD" w14:textId="77777777" w:rsidR="003C2AAC" w:rsidRDefault="003C2AAC" w:rsidP="00587133">
      <w:pPr>
        <w:pStyle w:val="ListParagraph"/>
        <w:ind w:left="0"/>
        <w:rPr>
          <w:b/>
          <w:bCs/>
          <w:sz w:val="20"/>
          <w:szCs w:val="20"/>
          <w:u w:val="single"/>
        </w:rPr>
      </w:pPr>
    </w:p>
    <w:p w14:paraId="289B486C" w14:textId="4BE354AE" w:rsidR="00587133" w:rsidRPr="00B912F1" w:rsidRDefault="00587133" w:rsidP="00587133">
      <w:pPr>
        <w:pStyle w:val="ListParagraph"/>
        <w:ind w:left="0"/>
        <w:rPr>
          <w:sz w:val="18"/>
          <w:szCs w:val="18"/>
        </w:rPr>
      </w:pPr>
      <w:r w:rsidRPr="00587133">
        <w:rPr>
          <w:b/>
          <w:bCs/>
          <w:sz w:val="20"/>
          <w:szCs w:val="20"/>
          <w:u w:val="single"/>
        </w:rPr>
        <w:t>General French Courses</w:t>
      </w:r>
      <w:r w:rsidRPr="00B912F1">
        <w:rPr>
          <w:b/>
          <w:bCs/>
          <w:sz w:val="18"/>
          <w:szCs w:val="18"/>
          <w:u w:val="single"/>
        </w:rPr>
        <w:t>:</w:t>
      </w:r>
      <w:r w:rsidR="006E6470" w:rsidRPr="00B912F1">
        <w:rPr>
          <w:b/>
          <w:bCs/>
          <w:sz w:val="18"/>
          <w:szCs w:val="18"/>
          <w:u w:val="single"/>
        </w:rPr>
        <w:t xml:space="preserve"> </w:t>
      </w:r>
      <w:r w:rsidR="006E6470" w:rsidRPr="00B912F1">
        <w:rPr>
          <w:sz w:val="18"/>
          <w:szCs w:val="18"/>
        </w:rPr>
        <w:t>(</w:t>
      </w:r>
      <w:r w:rsidR="003C2AAC" w:rsidRPr="00B912F1">
        <w:rPr>
          <w:sz w:val="18"/>
          <w:szCs w:val="18"/>
        </w:rPr>
        <w:t xml:space="preserve">your choice of </w:t>
      </w:r>
      <w:r w:rsidR="003C2AAC" w:rsidRPr="00B912F1">
        <w:rPr>
          <w:i/>
          <w:iCs/>
          <w:sz w:val="18"/>
          <w:szCs w:val="18"/>
        </w:rPr>
        <w:t>any</w:t>
      </w:r>
      <w:r w:rsidR="003C2AAC" w:rsidRPr="00B912F1">
        <w:rPr>
          <w:sz w:val="18"/>
          <w:szCs w:val="18"/>
        </w:rPr>
        <w:t xml:space="preserve"> of the courses listed below from any line</w:t>
      </w:r>
      <w:r w:rsidR="006E6470" w:rsidRPr="00B912F1">
        <w:rPr>
          <w:sz w:val="18"/>
          <w:szCs w:val="18"/>
        </w:rPr>
        <w:t>)</w:t>
      </w:r>
    </w:p>
    <w:p w14:paraId="7FD7B724" w14:textId="6CCA9B51" w:rsidR="00CE3EC3" w:rsidRDefault="00CE3EC3" w:rsidP="00CE3EC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FREN </w:t>
      </w:r>
      <w:r w:rsidR="00A406D1" w:rsidRPr="00EA6C85">
        <w:rPr>
          <w:b/>
          <w:sz w:val="20"/>
          <w:szCs w:val="20"/>
        </w:rPr>
        <w:t>3210</w:t>
      </w:r>
      <w:r w:rsidR="00A406D1">
        <w:rPr>
          <w:sz w:val="20"/>
          <w:szCs w:val="20"/>
        </w:rPr>
        <w:t xml:space="preserve">, </w:t>
      </w:r>
      <w:r>
        <w:rPr>
          <w:sz w:val="20"/>
          <w:szCs w:val="20"/>
        </w:rPr>
        <w:t>3215</w:t>
      </w:r>
      <w:r w:rsidR="00587133">
        <w:rPr>
          <w:sz w:val="20"/>
          <w:szCs w:val="20"/>
        </w:rPr>
        <w:t xml:space="preserve">, </w:t>
      </w:r>
      <w:r>
        <w:rPr>
          <w:sz w:val="20"/>
          <w:szCs w:val="20"/>
        </w:rPr>
        <w:t>3216</w:t>
      </w:r>
      <w:r w:rsidR="00587133">
        <w:rPr>
          <w:sz w:val="20"/>
          <w:szCs w:val="20"/>
        </w:rPr>
        <w:t xml:space="preserve">, 3217, </w:t>
      </w:r>
      <w:r w:rsidR="00587133" w:rsidRPr="00950E1A">
        <w:rPr>
          <w:b/>
          <w:sz w:val="20"/>
          <w:szCs w:val="20"/>
        </w:rPr>
        <w:t>3218</w:t>
      </w:r>
      <w:r w:rsidR="00587133">
        <w:rPr>
          <w:sz w:val="20"/>
          <w:szCs w:val="20"/>
        </w:rPr>
        <w:t>,</w:t>
      </w:r>
      <w:r w:rsidR="00AD0EBD">
        <w:rPr>
          <w:sz w:val="20"/>
          <w:szCs w:val="20"/>
        </w:rPr>
        <w:tab/>
      </w:r>
      <w:r w:rsidR="00587133">
        <w:rPr>
          <w:sz w:val="20"/>
          <w:szCs w:val="20"/>
        </w:rPr>
        <w:tab/>
        <w:t>__________</w:t>
      </w:r>
      <w:r w:rsidR="00B721DE">
        <w:rPr>
          <w:sz w:val="20"/>
          <w:szCs w:val="20"/>
        </w:rPr>
        <w:tab/>
      </w:r>
      <w:r w:rsidR="00587133">
        <w:rPr>
          <w:sz w:val="20"/>
          <w:szCs w:val="20"/>
        </w:rPr>
        <w:t xml:space="preserve">                </w:t>
      </w:r>
    </w:p>
    <w:p w14:paraId="1199ED2C" w14:textId="6BF8909B" w:rsidR="00CE3EC3" w:rsidRDefault="00CE3EC3" w:rsidP="00CE3EC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FREN </w:t>
      </w:r>
      <w:r w:rsidR="00587133">
        <w:rPr>
          <w:sz w:val="20"/>
          <w:szCs w:val="20"/>
        </w:rPr>
        <w:t>3220, 3221, 3222</w:t>
      </w:r>
      <w:r w:rsidR="00A406D1">
        <w:rPr>
          <w:sz w:val="20"/>
          <w:szCs w:val="20"/>
        </w:rPr>
        <w:t xml:space="preserve"> (Spring)</w:t>
      </w:r>
      <w:r w:rsidR="00587133">
        <w:rPr>
          <w:sz w:val="20"/>
          <w:szCs w:val="20"/>
        </w:rPr>
        <w:t xml:space="preserve">,3223, </w:t>
      </w:r>
      <w:r w:rsidR="00587133" w:rsidRPr="00EA6C85">
        <w:rPr>
          <w:b/>
          <w:sz w:val="20"/>
          <w:szCs w:val="20"/>
        </w:rPr>
        <w:t>3224</w:t>
      </w:r>
      <w:r w:rsidR="00587133">
        <w:rPr>
          <w:sz w:val="20"/>
          <w:szCs w:val="20"/>
        </w:rPr>
        <w:t>, 3226</w:t>
      </w:r>
      <w:r w:rsidR="00587133">
        <w:rPr>
          <w:sz w:val="20"/>
          <w:szCs w:val="20"/>
        </w:rPr>
        <w:tab/>
      </w:r>
      <w:r w:rsidR="00B721DE">
        <w:rPr>
          <w:sz w:val="20"/>
          <w:szCs w:val="20"/>
        </w:rPr>
        <w:t>__________</w:t>
      </w:r>
    </w:p>
    <w:p w14:paraId="592C65A8" w14:textId="3CB158B7" w:rsidR="00CE3EC3" w:rsidRDefault="00CE3EC3" w:rsidP="00CE3EC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FREN </w:t>
      </w:r>
      <w:r w:rsidR="00A406D1">
        <w:rPr>
          <w:sz w:val="20"/>
          <w:szCs w:val="20"/>
        </w:rPr>
        <w:t xml:space="preserve">3231, </w:t>
      </w:r>
      <w:r w:rsidR="00A406D1" w:rsidRPr="00EA6C85">
        <w:rPr>
          <w:b/>
          <w:sz w:val="20"/>
          <w:szCs w:val="20"/>
        </w:rPr>
        <w:t>3234</w:t>
      </w:r>
      <w:r w:rsidR="00A406D1">
        <w:rPr>
          <w:sz w:val="20"/>
          <w:szCs w:val="20"/>
        </w:rPr>
        <w:t xml:space="preserve">, </w:t>
      </w:r>
      <w:r w:rsidR="00A406D1" w:rsidRPr="00A406D1">
        <w:rPr>
          <w:b/>
          <w:bCs/>
          <w:sz w:val="20"/>
          <w:szCs w:val="20"/>
        </w:rPr>
        <w:t>32</w:t>
      </w:r>
      <w:r w:rsidR="00A406D1" w:rsidRPr="00EA6C85">
        <w:rPr>
          <w:b/>
          <w:sz w:val="20"/>
          <w:szCs w:val="20"/>
        </w:rPr>
        <w:t>35</w:t>
      </w:r>
      <w:r>
        <w:rPr>
          <w:sz w:val="20"/>
          <w:szCs w:val="20"/>
        </w:rPr>
        <w:t xml:space="preserve"> </w:t>
      </w:r>
      <w:r w:rsidR="00AD0EBD">
        <w:rPr>
          <w:sz w:val="20"/>
          <w:szCs w:val="20"/>
        </w:rPr>
        <w:tab/>
      </w:r>
      <w:r w:rsidR="00AD0EBD">
        <w:rPr>
          <w:sz w:val="20"/>
          <w:szCs w:val="20"/>
        </w:rPr>
        <w:tab/>
      </w:r>
      <w:r w:rsidR="00AD0EBD">
        <w:rPr>
          <w:sz w:val="20"/>
          <w:szCs w:val="20"/>
        </w:rPr>
        <w:tab/>
      </w:r>
      <w:r w:rsidR="00587133">
        <w:rPr>
          <w:sz w:val="20"/>
          <w:szCs w:val="20"/>
        </w:rPr>
        <w:t xml:space="preserve">                </w:t>
      </w:r>
      <w:r w:rsidR="00AD0EBD">
        <w:rPr>
          <w:sz w:val="20"/>
          <w:szCs w:val="20"/>
        </w:rPr>
        <w:t>__________</w:t>
      </w:r>
    </w:p>
    <w:p w14:paraId="5202175B" w14:textId="77777777" w:rsidR="00A406D1" w:rsidRDefault="00CE3EC3" w:rsidP="00A406D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6D1">
        <w:rPr>
          <w:sz w:val="20"/>
          <w:szCs w:val="20"/>
        </w:rPr>
        <w:t>FREN 3250</w:t>
      </w:r>
      <w:r w:rsidR="00587133" w:rsidRPr="00A406D1">
        <w:rPr>
          <w:sz w:val="20"/>
          <w:szCs w:val="20"/>
        </w:rPr>
        <w:t xml:space="preserve">, </w:t>
      </w:r>
      <w:r w:rsidRPr="00A406D1">
        <w:rPr>
          <w:sz w:val="20"/>
          <w:szCs w:val="20"/>
        </w:rPr>
        <w:t>3251</w:t>
      </w:r>
      <w:r w:rsidR="00587133" w:rsidRPr="00A406D1">
        <w:rPr>
          <w:sz w:val="20"/>
          <w:szCs w:val="20"/>
        </w:rPr>
        <w:t>,</w:t>
      </w:r>
      <w:r w:rsidRPr="00A406D1">
        <w:rPr>
          <w:sz w:val="20"/>
          <w:szCs w:val="20"/>
        </w:rPr>
        <w:t xml:space="preserve"> </w:t>
      </w:r>
      <w:r w:rsidR="00A406D1" w:rsidRPr="00A406D1">
        <w:rPr>
          <w:b/>
          <w:bCs/>
          <w:sz w:val="20"/>
          <w:szCs w:val="20"/>
        </w:rPr>
        <w:t>3</w:t>
      </w:r>
      <w:r w:rsidR="00A406D1" w:rsidRPr="00A406D1">
        <w:rPr>
          <w:b/>
          <w:sz w:val="20"/>
          <w:szCs w:val="20"/>
        </w:rPr>
        <w:t>267</w:t>
      </w:r>
      <w:r w:rsidR="00A406D1" w:rsidRPr="00A406D1">
        <w:rPr>
          <w:sz w:val="20"/>
          <w:szCs w:val="20"/>
        </w:rPr>
        <w:t xml:space="preserve"> (Fall), </w:t>
      </w:r>
      <w:r w:rsidRPr="00A406D1">
        <w:rPr>
          <w:b/>
          <w:sz w:val="20"/>
          <w:szCs w:val="20"/>
        </w:rPr>
        <w:t>3270W</w:t>
      </w:r>
      <w:r w:rsidR="00587133" w:rsidRPr="00A406D1">
        <w:rPr>
          <w:sz w:val="20"/>
          <w:szCs w:val="20"/>
        </w:rPr>
        <w:t>,</w:t>
      </w:r>
      <w:r w:rsidR="00AD0EBD" w:rsidRPr="00A406D1">
        <w:rPr>
          <w:sz w:val="20"/>
          <w:szCs w:val="20"/>
        </w:rPr>
        <w:tab/>
      </w:r>
      <w:r w:rsidR="00587133" w:rsidRPr="00A406D1">
        <w:rPr>
          <w:sz w:val="20"/>
          <w:szCs w:val="20"/>
        </w:rPr>
        <w:t xml:space="preserve">              </w:t>
      </w:r>
      <w:r w:rsidR="00587133" w:rsidRPr="00A406D1">
        <w:rPr>
          <w:sz w:val="20"/>
          <w:szCs w:val="20"/>
        </w:rPr>
        <w:tab/>
      </w:r>
      <w:r w:rsidR="00A406D1">
        <w:rPr>
          <w:sz w:val="20"/>
          <w:szCs w:val="20"/>
        </w:rPr>
        <w:t>__________</w:t>
      </w:r>
    </w:p>
    <w:p w14:paraId="348DDF67" w14:textId="4B351E1A" w:rsidR="00CE3EC3" w:rsidRPr="00756089" w:rsidRDefault="00CE3EC3" w:rsidP="00B912F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406D1">
        <w:rPr>
          <w:sz w:val="20"/>
          <w:szCs w:val="20"/>
        </w:rPr>
        <w:t>FREN</w:t>
      </w:r>
      <w:r w:rsidR="00A406D1" w:rsidRPr="00A406D1">
        <w:rPr>
          <w:sz w:val="20"/>
          <w:szCs w:val="20"/>
        </w:rPr>
        <w:t xml:space="preserve"> 3272, 3274, 3280</w:t>
      </w:r>
      <w:r w:rsidR="00B721DE" w:rsidRPr="00A406D1">
        <w:rPr>
          <w:sz w:val="20"/>
          <w:szCs w:val="20"/>
        </w:rPr>
        <w:tab/>
      </w:r>
      <w:r w:rsidR="00587133" w:rsidRPr="00A406D1">
        <w:rPr>
          <w:sz w:val="20"/>
          <w:szCs w:val="20"/>
        </w:rPr>
        <w:t xml:space="preserve">  </w:t>
      </w:r>
      <w:r w:rsidR="00A406D1" w:rsidRPr="00A406D1">
        <w:rPr>
          <w:sz w:val="20"/>
          <w:szCs w:val="20"/>
        </w:rPr>
        <w:tab/>
      </w:r>
      <w:r w:rsidR="00A406D1" w:rsidRPr="00A406D1">
        <w:rPr>
          <w:sz w:val="20"/>
          <w:szCs w:val="20"/>
        </w:rPr>
        <w:tab/>
      </w:r>
      <w:r w:rsidR="00A406D1">
        <w:rPr>
          <w:sz w:val="20"/>
          <w:szCs w:val="20"/>
        </w:rPr>
        <w:t xml:space="preserve"> </w:t>
      </w:r>
      <w:r w:rsidR="00A406D1">
        <w:rPr>
          <w:sz w:val="20"/>
          <w:szCs w:val="20"/>
        </w:rPr>
        <w:tab/>
      </w:r>
      <w:r w:rsidR="00A406D1" w:rsidRPr="00A406D1">
        <w:rPr>
          <w:sz w:val="20"/>
          <w:szCs w:val="20"/>
        </w:rPr>
        <w:t>__________</w:t>
      </w:r>
      <w:r w:rsidR="00587133" w:rsidRPr="00A406D1">
        <w:rPr>
          <w:sz w:val="20"/>
          <w:szCs w:val="20"/>
        </w:rPr>
        <w:t xml:space="preserve">      </w:t>
      </w:r>
      <w:r w:rsidR="00B721DE" w:rsidRPr="00756089">
        <w:rPr>
          <w:sz w:val="20"/>
          <w:szCs w:val="20"/>
        </w:rPr>
        <w:tab/>
      </w:r>
      <w:r w:rsidR="00B721DE" w:rsidRPr="00756089">
        <w:rPr>
          <w:sz w:val="20"/>
          <w:szCs w:val="20"/>
        </w:rPr>
        <w:tab/>
      </w:r>
    </w:p>
    <w:p w14:paraId="3A126044" w14:textId="39F88F48" w:rsidR="005F3387" w:rsidRDefault="00587133" w:rsidP="00B912F1">
      <w:pPr>
        <w:spacing w:line="240" w:lineRule="auto"/>
        <w:contextualSpacing/>
        <w:rPr>
          <w:sz w:val="18"/>
          <w:szCs w:val="20"/>
        </w:rPr>
      </w:pPr>
      <w:r>
        <w:rPr>
          <w:sz w:val="18"/>
          <w:szCs w:val="20"/>
        </w:rPr>
        <w:t xml:space="preserve">** </w:t>
      </w:r>
      <w:r w:rsidR="00963BBD">
        <w:rPr>
          <w:sz w:val="18"/>
          <w:szCs w:val="20"/>
        </w:rPr>
        <w:t xml:space="preserve">Students with </w:t>
      </w:r>
      <w:r>
        <w:rPr>
          <w:sz w:val="18"/>
          <w:szCs w:val="20"/>
        </w:rPr>
        <w:t xml:space="preserve">near-fluent </w:t>
      </w:r>
      <w:r w:rsidR="00963BBD">
        <w:rPr>
          <w:sz w:val="18"/>
          <w:szCs w:val="20"/>
        </w:rPr>
        <w:t xml:space="preserve">French </w:t>
      </w:r>
      <w:r>
        <w:rPr>
          <w:sz w:val="18"/>
          <w:szCs w:val="20"/>
        </w:rPr>
        <w:t>proficiency may</w:t>
      </w:r>
      <w:r w:rsidR="00963BBD">
        <w:rPr>
          <w:sz w:val="18"/>
          <w:szCs w:val="20"/>
        </w:rPr>
        <w:t xml:space="preserve"> substitute 3257 </w:t>
      </w:r>
      <w:r>
        <w:rPr>
          <w:sz w:val="18"/>
          <w:szCs w:val="20"/>
        </w:rPr>
        <w:t xml:space="preserve">for another </w:t>
      </w:r>
      <w:r w:rsidR="004A433B">
        <w:rPr>
          <w:sz w:val="18"/>
          <w:szCs w:val="20"/>
        </w:rPr>
        <w:t xml:space="preserve">non-core </w:t>
      </w:r>
      <w:r>
        <w:rPr>
          <w:sz w:val="18"/>
          <w:szCs w:val="20"/>
        </w:rPr>
        <w:t>3000-level course</w:t>
      </w:r>
      <w:r w:rsidR="00963BBD">
        <w:rPr>
          <w:sz w:val="18"/>
          <w:szCs w:val="20"/>
        </w:rPr>
        <w:t>.</w:t>
      </w:r>
    </w:p>
    <w:p w14:paraId="6EDC095A" w14:textId="18E25D3D" w:rsidR="006E6470" w:rsidRPr="006E6470" w:rsidRDefault="006E6470" w:rsidP="00FA2075">
      <w:pPr>
        <w:rPr>
          <w:sz w:val="18"/>
          <w:szCs w:val="20"/>
        </w:rPr>
      </w:pPr>
      <w:r w:rsidRPr="00FA2075">
        <w:rPr>
          <w:sz w:val="18"/>
          <w:szCs w:val="20"/>
        </w:rPr>
        <w:t>Study Abroad</w:t>
      </w:r>
      <w:r>
        <w:rPr>
          <w:sz w:val="18"/>
          <w:szCs w:val="20"/>
        </w:rPr>
        <w:t xml:space="preserve"> in Paris</w:t>
      </w:r>
      <w:r w:rsidR="00F27A8B">
        <w:rPr>
          <w:sz w:val="18"/>
          <w:szCs w:val="20"/>
        </w:rPr>
        <w:t>.</w:t>
      </w:r>
      <w:r w:rsidR="00FA2075">
        <w:rPr>
          <w:sz w:val="18"/>
          <w:szCs w:val="20"/>
        </w:rPr>
        <w:t xml:space="preserve"> (</w:t>
      </w:r>
      <w:r w:rsidR="00F27A8B">
        <w:rPr>
          <w:sz w:val="18"/>
          <w:szCs w:val="20"/>
        </w:rPr>
        <w:t xml:space="preserve">Students in the </w:t>
      </w:r>
      <w:r w:rsidR="00FA2075">
        <w:rPr>
          <w:sz w:val="18"/>
          <w:szCs w:val="20"/>
        </w:rPr>
        <w:t xml:space="preserve">Technopole dual-degree </w:t>
      </w:r>
      <w:r w:rsidR="00F27A8B">
        <w:rPr>
          <w:sz w:val="18"/>
          <w:szCs w:val="20"/>
        </w:rPr>
        <w:t xml:space="preserve">program </w:t>
      </w:r>
      <w:r w:rsidR="00FA2075">
        <w:rPr>
          <w:sz w:val="18"/>
          <w:szCs w:val="20"/>
        </w:rPr>
        <w:t>only</w:t>
      </w:r>
      <w:r w:rsidR="00F27A8B">
        <w:rPr>
          <w:sz w:val="18"/>
          <w:szCs w:val="20"/>
        </w:rPr>
        <w:t xml:space="preserve"> will study abroad in Toulouse</w:t>
      </w:r>
      <w:r w:rsidR="00FA2075">
        <w:rPr>
          <w:sz w:val="18"/>
          <w:szCs w:val="20"/>
        </w:rPr>
        <w:t xml:space="preserve">). </w:t>
      </w:r>
    </w:p>
    <w:p w14:paraId="36F5F1F8" w14:textId="7926CF21" w:rsidR="006F24E2" w:rsidRDefault="00B51324" w:rsidP="00CE3EC3">
      <w:pPr>
        <w:rPr>
          <w:sz w:val="18"/>
          <w:szCs w:val="20"/>
        </w:rPr>
      </w:pPr>
      <w:r>
        <w:rPr>
          <w:sz w:val="18"/>
          <w:szCs w:val="20"/>
        </w:rPr>
        <w:t xml:space="preserve">Up to 12 credits taken abroad can replace any </w:t>
      </w:r>
      <w:r w:rsidR="00756089">
        <w:rPr>
          <w:sz w:val="18"/>
          <w:szCs w:val="20"/>
        </w:rPr>
        <w:t xml:space="preserve">non-core </w:t>
      </w:r>
      <w:r>
        <w:rPr>
          <w:sz w:val="18"/>
          <w:szCs w:val="20"/>
        </w:rPr>
        <w:t xml:space="preserve">3000-level course. Typically, students will take </w:t>
      </w:r>
      <w:r w:rsidR="006238A0">
        <w:rPr>
          <w:sz w:val="18"/>
          <w:szCs w:val="20"/>
        </w:rPr>
        <w:t xml:space="preserve">a total of </w:t>
      </w:r>
      <w:r>
        <w:rPr>
          <w:sz w:val="18"/>
          <w:szCs w:val="20"/>
        </w:rPr>
        <w:t>12</w:t>
      </w:r>
      <w:r w:rsidR="006238A0">
        <w:rPr>
          <w:sz w:val="18"/>
          <w:szCs w:val="20"/>
        </w:rPr>
        <w:t xml:space="preserve"> or </w:t>
      </w:r>
      <w:r>
        <w:rPr>
          <w:sz w:val="18"/>
          <w:szCs w:val="20"/>
        </w:rPr>
        <w:t xml:space="preserve">15 credits abroad, 6 credits of which will be </w:t>
      </w:r>
      <w:proofErr w:type="spellStart"/>
      <w:r>
        <w:rPr>
          <w:sz w:val="18"/>
          <w:szCs w:val="20"/>
        </w:rPr>
        <w:t>Relateds</w:t>
      </w:r>
      <w:proofErr w:type="spellEnd"/>
      <w:r w:rsidR="006238A0">
        <w:rPr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r w:rsidR="00B752EA">
        <w:rPr>
          <w:sz w:val="18"/>
          <w:szCs w:val="20"/>
        </w:rPr>
        <w:t>The other Related courses will be in programs not in French</w:t>
      </w:r>
      <w:r w:rsidR="00BC41AA">
        <w:rPr>
          <w:sz w:val="18"/>
          <w:szCs w:val="20"/>
        </w:rPr>
        <w:t>,</w:t>
      </w:r>
      <w:r w:rsidR="00B752EA">
        <w:rPr>
          <w:sz w:val="18"/>
          <w:szCs w:val="20"/>
        </w:rPr>
        <w:t xml:space="preserve"> but related to it in some way.  These should be approved by the student’s advisor. </w:t>
      </w:r>
      <w:r w:rsidR="006238A0">
        <w:rPr>
          <w:sz w:val="18"/>
          <w:szCs w:val="20"/>
        </w:rPr>
        <w:t xml:space="preserve">In very exceptional circumstances, double-majors may have some part of the abroad experience waived. </w:t>
      </w:r>
    </w:p>
    <w:p w14:paraId="41C039E6" w14:textId="7FD23347" w:rsidR="006238A0" w:rsidRPr="00A406D1" w:rsidRDefault="006238A0" w:rsidP="00FA2075">
      <w:pPr>
        <w:pStyle w:val="Footer"/>
        <w:sectPr w:rsidR="006238A0" w:rsidRPr="00A406D1" w:rsidSect="006F24E2">
          <w:type w:val="continuous"/>
          <w:pgSz w:w="15840" w:h="12240" w:orient="landscape"/>
          <w:pgMar w:top="1080" w:right="1080" w:bottom="1080" w:left="1080" w:header="720" w:footer="720" w:gutter="0"/>
          <w:cols w:num="2" w:space="720"/>
          <w:docGrid w:linePitch="360"/>
        </w:sectPr>
      </w:pPr>
      <w:r w:rsidRPr="00B752EA">
        <w:rPr>
          <w:sz w:val="18"/>
        </w:rPr>
        <w:t>A minimum of 12 of the major credits must be taken in</w:t>
      </w:r>
      <w:r w:rsidR="00756089">
        <w:rPr>
          <w:sz w:val="18"/>
        </w:rPr>
        <w:t>-</w:t>
      </w:r>
      <w:r w:rsidRPr="00B752EA">
        <w:rPr>
          <w:sz w:val="18"/>
        </w:rPr>
        <w:t>residence at UConn</w:t>
      </w:r>
      <w:r w:rsidR="00756089">
        <w:rPr>
          <w:sz w:val="18"/>
        </w:rPr>
        <w:t xml:space="preserve">, including all GEN ED-eligible courses and </w:t>
      </w:r>
      <w:r w:rsidR="00FA2075">
        <w:rPr>
          <w:sz w:val="18"/>
        </w:rPr>
        <w:t>Core Cou</w:t>
      </w:r>
      <w:r w:rsidR="003C2AAC">
        <w:rPr>
          <w:sz w:val="18"/>
        </w:rPr>
        <w:t>rses.</w:t>
      </w:r>
    </w:p>
    <w:p w14:paraId="7E5CC265" w14:textId="129590F5" w:rsidR="00CE3EC3" w:rsidRPr="00CE3EC3" w:rsidRDefault="00CE3EC3" w:rsidP="00CE3EC3">
      <w:pPr>
        <w:rPr>
          <w:sz w:val="20"/>
          <w:szCs w:val="20"/>
        </w:rPr>
      </w:pPr>
    </w:p>
    <w:sectPr w:rsidR="00CE3EC3" w:rsidRPr="00CE3EC3" w:rsidSect="00CE3EC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B73" w14:textId="77777777" w:rsidR="009F565F" w:rsidRDefault="009F565F" w:rsidP="00B752EA">
      <w:pPr>
        <w:spacing w:after="0" w:line="240" w:lineRule="auto"/>
      </w:pPr>
      <w:r>
        <w:separator/>
      </w:r>
    </w:p>
  </w:endnote>
  <w:endnote w:type="continuationSeparator" w:id="0">
    <w:p w14:paraId="34CE0DA8" w14:textId="77777777" w:rsidR="009F565F" w:rsidRDefault="009F565F" w:rsidP="00B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1440" w14:textId="77777777" w:rsidR="009F565F" w:rsidRDefault="009F565F" w:rsidP="00B752EA">
      <w:pPr>
        <w:spacing w:after="0" w:line="240" w:lineRule="auto"/>
      </w:pPr>
      <w:r>
        <w:separator/>
      </w:r>
    </w:p>
  </w:footnote>
  <w:footnote w:type="continuationSeparator" w:id="0">
    <w:p w14:paraId="2D9B1BD9" w14:textId="77777777" w:rsidR="009F565F" w:rsidRDefault="009F565F" w:rsidP="00B7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D2F"/>
    <w:multiLevelType w:val="hybridMultilevel"/>
    <w:tmpl w:val="8DD6EB7A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E0D"/>
    <w:multiLevelType w:val="multilevel"/>
    <w:tmpl w:val="669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5716E"/>
    <w:multiLevelType w:val="multilevel"/>
    <w:tmpl w:val="CA9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44DD8"/>
    <w:multiLevelType w:val="hybridMultilevel"/>
    <w:tmpl w:val="549C7D88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523"/>
    <w:multiLevelType w:val="multilevel"/>
    <w:tmpl w:val="801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E6317"/>
    <w:multiLevelType w:val="hybridMultilevel"/>
    <w:tmpl w:val="616AB7C8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B5B"/>
    <w:multiLevelType w:val="hybridMultilevel"/>
    <w:tmpl w:val="5CF6CCB6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77AA"/>
    <w:multiLevelType w:val="hybridMultilevel"/>
    <w:tmpl w:val="83AA9CF2"/>
    <w:lvl w:ilvl="0" w:tplc="304C3F3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5633"/>
    <w:multiLevelType w:val="hybridMultilevel"/>
    <w:tmpl w:val="65BC336A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D30"/>
    <w:multiLevelType w:val="hybridMultilevel"/>
    <w:tmpl w:val="AD24E248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0B64"/>
    <w:multiLevelType w:val="hybridMultilevel"/>
    <w:tmpl w:val="79181490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B11"/>
    <w:multiLevelType w:val="hybridMultilevel"/>
    <w:tmpl w:val="E53E228C"/>
    <w:lvl w:ilvl="0" w:tplc="D68097CC">
      <w:start w:val="20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F7A77"/>
    <w:multiLevelType w:val="hybridMultilevel"/>
    <w:tmpl w:val="D7EAC354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6069"/>
    <w:multiLevelType w:val="hybridMultilevel"/>
    <w:tmpl w:val="D8B89320"/>
    <w:lvl w:ilvl="0" w:tplc="B35A38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0C41"/>
    <w:multiLevelType w:val="hybridMultilevel"/>
    <w:tmpl w:val="B2867240"/>
    <w:lvl w:ilvl="0" w:tplc="B7CCA88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3088">
    <w:abstractNumId w:val="12"/>
  </w:num>
  <w:num w:numId="2" w16cid:durableId="414782980">
    <w:abstractNumId w:val="8"/>
  </w:num>
  <w:num w:numId="3" w16cid:durableId="66809783">
    <w:abstractNumId w:val="10"/>
  </w:num>
  <w:num w:numId="4" w16cid:durableId="804275290">
    <w:abstractNumId w:val="5"/>
  </w:num>
  <w:num w:numId="5" w16cid:durableId="1052459293">
    <w:abstractNumId w:val="3"/>
  </w:num>
  <w:num w:numId="6" w16cid:durableId="925577094">
    <w:abstractNumId w:val="0"/>
  </w:num>
  <w:num w:numId="7" w16cid:durableId="229777546">
    <w:abstractNumId w:val="13"/>
  </w:num>
  <w:num w:numId="8" w16cid:durableId="1059744955">
    <w:abstractNumId w:val="6"/>
  </w:num>
  <w:num w:numId="9" w16cid:durableId="690180558">
    <w:abstractNumId w:val="9"/>
  </w:num>
  <w:num w:numId="10" w16cid:durableId="559752295">
    <w:abstractNumId w:val="4"/>
  </w:num>
  <w:num w:numId="11" w16cid:durableId="1118337026">
    <w:abstractNumId w:val="1"/>
  </w:num>
  <w:num w:numId="12" w16cid:durableId="843134593">
    <w:abstractNumId w:val="2"/>
  </w:num>
  <w:num w:numId="13" w16cid:durableId="1876961261">
    <w:abstractNumId w:val="14"/>
  </w:num>
  <w:num w:numId="14" w16cid:durableId="983585480">
    <w:abstractNumId w:val="7"/>
  </w:num>
  <w:num w:numId="15" w16cid:durableId="655914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E"/>
    <w:rsid w:val="0004353A"/>
    <w:rsid w:val="00140FD0"/>
    <w:rsid w:val="00152263"/>
    <w:rsid w:val="00152A5C"/>
    <w:rsid w:val="001666E4"/>
    <w:rsid w:val="001B477F"/>
    <w:rsid w:val="001C780E"/>
    <w:rsid w:val="002667FF"/>
    <w:rsid w:val="00307C3B"/>
    <w:rsid w:val="003A0427"/>
    <w:rsid w:val="003A1D0F"/>
    <w:rsid w:val="003C2AAC"/>
    <w:rsid w:val="003F54BD"/>
    <w:rsid w:val="004373D8"/>
    <w:rsid w:val="004447B2"/>
    <w:rsid w:val="004A433B"/>
    <w:rsid w:val="00530C6D"/>
    <w:rsid w:val="00560C83"/>
    <w:rsid w:val="00587133"/>
    <w:rsid w:val="005E0EA4"/>
    <w:rsid w:val="005E4F83"/>
    <w:rsid w:val="005F3387"/>
    <w:rsid w:val="00622104"/>
    <w:rsid w:val="006238A0"/>
    <w:rsid w:val="00645643"/>
    <w:rsid w:val="006E1573"/>
    <w:rsid w:val="006E6470"/>
    <w:rsid w:val="006F24E2"/>
    <w:rsid w:val="00741D1F"/>
    <w:rsid w:val="00756089"/>
    <w:rsid w:val="007A340E"/>
    <w:rsid w:val="007C02C6"/>
    <w:rsid w:val="008C3840"/>
    <w:rsid w:val="008C494A"/>
    <w:rsid w:val="00950E1A"/>
    <w:rsid w:val="00963BBD"/>
    <w:rsid w:val="009E0D0C"/>
    <w:rsid w:val="009E4CE0"/>
    <w:rsid w:val="009F2572"/>
    <w:rsid w:val="009F565F"/>
    <w:rsid w:val="009F7936"/>
    <w:rsid w:val="00A05110"/>
    <w:rsid w:val="00A309F0"/>
    <w:rsid w:val="00A406D1"/>
    <w:rsid w:val="00A711F3"/>
    <w:rsid w:val="00A71A61"/>
    <w:rsid w:val="00AA2000"/>
    <w:rsid w:val="00AD0EBD"/>
    <w:rsid w:val="00B51324"/>
    <w:rsid w:val="00B721DE"/>
    <w:rsid w:val="00B752EA"/>
    <w:rsid w:val="00B912F1"/>
    <w:rsid w:val="00BC41AA"/>
    <w:rsid w:val="00CE3EC3"/>
    <w:rsid w:val="00CF5D40"/>
    <w:rsid w:val="00E342FE"/>
    <w:rsid w:val="00EA6C85"/>
    <w:rsid w:val="00ED3DF9"/>
    <w:rsid w:val="00F27A8B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64B7"/>
  <w15:chartTrackingRefBased/>
  <w15:docId w15:val="{5C28C9FB-C5D1-4CE9-B776-E915592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42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2F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34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EA"/>
  </w:style>
  <w:style w:type="paragraph" w:styleId="Footer">
    <w:name w:val="footer"/>
    <w:basedOn w:val="Normal"/>
    <w:link w:val="FooterChar"/>
    <w:uiPriority w:val="99"/>
    <w:unhideWhenUsed/>
    <w:rsid w:val="00B7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EA"/>
  </w:style>
  <w:style w:type="character" w:customStyle="1" w:styleId="apple-converted-space">
    <w:name w:val="apple-converted-space"/>
    <w:basedOn w:val="DefaultParagraphFont"/>
    <w:rsid w:val="006E1573"/>
  </w:style>
  <w:style w:type="paragraph" w:styleId="Revision">
    <w:name w:val="Revision"/>
    <w:hidden/>
    <w:uiPriority w:val="99"/>
    <w:semiHidden/>
    <w:rsid w:val="006E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AC62E3E20FD4B96E99A1A30112B55" ma:contentTypeVersion="11" ma:contentTypeDescription="Create a new document." ma:contentTypeScope="" ma:versionID="85502a013cd770627689c5b0d7e90dc8">
  <xsd:schema xmlns:xsd="http://www.w3.org/2001/XMLSchema" xmlns:xs="http://www.w3.org/2001/XMLSchema" xmlns:p="http://schemas.microsoft.com/office/2006/metadata/properties" xmlns:ns3="b61ce1c3-780b-499d-b4b2-46363430c83d" xmlns:ns4="cc30c0fb-8652-456e-9c1b-ee762bec5550" targetNamespace="http://schemas.microsoft.com/office/2006/metadata/properties" ma:root="true" ma:fieldsID="523e038a55cee3b0a291f6bc394afd52" ns3:_="" ns4:_="">
    <xsd:import namespace="b61ce1c3-780b-499d-b4b2-46363430c83d"/>
    <xsd:import namespace="cc30c0fb-8652-456e-9c1b-ee762bec5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e1c3-780b-499d-b4b2-4636343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c0fb-8652-456e-9c1b-ee762bec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44AC8-26F6-4CB8-9724-627296CB2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ce1c3-780b-499d-b4b2-46363430c83d"/>
    <ds:schemaRef ds:uri="cc30c0fb-8652-456e-9c1b-ee762bec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2331D-A032-445F-ADC3-C7054C9FA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36D5E-6FEE-4FC5-8ABC-1B1C28CE5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Alyssa</dc:creator>
  <cp:keywords/>
  <dc:description/>
  <cp:lastModifiedBy>Terni, Jennifer</cp:lastModifiedBy>
  <cp:revision>5</cp:revision>
  <cp:lastPrinted>2019-09-30T14:28:00Z</cp:lastPrinted>
  <dcterms:created xsi:type="dcterms:W3CDTF">2023-01-24T16:44:00Z</dcterms:created>
  <dcterms:modified xsi:type="dcterms:W3CDTF">2023-01-24T16:46:00Z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0x0101005CBAC62E3E20FD4B96E99A1A30112B55</vt:lpwstr>
  </property>
</Properties>
</file>